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horzAnchor="margin" w:tblpXSpec="right" w:tblpY="20"/>
        <w:tblOverlap w:val="never"/>
        <w:tblW w:w="4419" w:type="dxa"/>
        <w:tblInd w:w="0" w:type="dxa"/>
        <w:tblCellMar>
          <w:top w:w="68" w:type="dxa"/>
          <w:left w:w="44" w:type="dxa"/>
          <w:right w:w="42" w:type="dxa"/>
        </w:tblCellMar>
        <w:tblLook w:val="04A0" w:firstRow="1" w:lastRow="0" w:firstColumn="1" w:lastColumn="0" w:noHBand="0" w:noVBand="1"/>
      </w:tblPr>
      <w:tblGrid>
        <w:gridCol w:w="4419"/>
      </w:tblGrid>
      <w:tr w:rsidR="005C6A64" w14:paraId="66CCB936" w14:textId="77777777" w:rsidTr="005C6A64">
        <w:trPr>
          <w:trHeight w:val="386"/>
        </w:trPr>
        <w:tc>
          <w:tcPr>
            <w:tcW w:w="441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3D6F02D7" w14:textId="77777777" w:rsidR="005C6A64" w:rsidRDefault="005C6A64" w:rsidP="005C6A64">
            <w:pPr>
              <w:spacing w:after="0"/>
              <w:ind w:left="357"/>
              <w:rPr>
                <w:lang w:eastAsia="zh-TW"/>
              </w:rPr>
            </w:pPr>
            <w:r>
              <w:rPr>
                <w:rFonts w:ascii="Yu Gothic UI" w:eastAsia="Yu Gothic UI" w:hAnsi="Yu Gothic UI" w:cs="Yu Gothic UI"/>
                <w:lang w:eastAsia="zh-TW"/>
              </w:rPr>
              <w:t xml:space="preserve">　　　　　　　年　　　　組　　　　番</w:t>
            </w:r>
          </w:p>
        </w:tc>
      </w:tr>
      <w:tr w:rsidR="005C6A64" w14:paraId="71FCEF37" w14:textId="77777777" w:rsidTr="005C6A64">
        <w:trPr>
          <w:trHeight w:val="754"/>
        </w:trPr>
        <w:tc>
          <w:tcPr>
            <w:tcW w:w="441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6EA34EB" w14:textId="77777777" w:rsidR="005C6A64" w:rsidRDefault="005C6A64" w:rsidP="005C6A64">
            <w:pPr>
              <w:spacing w:after="0"/>
            </w:pPr>
            <w:r>
              <w:rPr>
                <w:rFonts w:ascii="Yu Gothic UI" w:eastAsia="Yu Gothic UI" w:hAnsi="Yu Gothic UI" w:cs="Yu Gothic UI"/>
              </w:rPr>
              <w:t>名前</w:t>
            </w:r>
          </w:p>
        </w:tc>
      </w:tr>
    </w:tbl>
    <w:p w14:paraId="1C8CB87B" w14:textId="13503739" w:rsidR="00A87428" w:rsidRDefault="00171D58">
      <w:pPr>
        <w:spacing w:after="26"/>
        <w:ind w:left="3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D343EC" wp14:editId="66CE71EE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473190" cy="333375"/>
                <wp:effectExtent l="0" t="0" r="0" b="9525"/>
                <wp:wrapNone/>
                <wp:docPr id="1649997349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1300936282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23E1A97A" w14:textId="77777777" w:rsidR="00171D58" w:rsidRDefault="00171D58" w:rsidP="00171D58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5320589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9B840A" w14:textId="77777777" w:rsidR="00171D58" w:rsidRDefault="00171D58" w:rsidP="00171D58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D343EC" id="グループ化 1" o:spid="_x0000_s1026" style="position:absolute;left:0;text-align:left;margin-left:0;margin-top:-21.7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" fillcolor="white [3201]" strokecolor="black [3213]" strokeweight=".5pt">
                  <v:textbox>
                    <w:txbxContent>
                      <w:p w14:paraId="23E1A97A" w14:textId="77777777" w:rsidR="00171D58" w:rsidRDefault="00171D58" w:rsidP="00171D5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" filled="f" stroked="f" strokeweight=".5pt">
                  <v:textbox>
                    <w:txbxContent>
                      <w:p w14:paraId="6B9B840A" w14:textId="77777777" w:rsidR="00171D58" w:rsidRDefault="00171D58" w:rsidP="00171D58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53A5">
        <w:rPr>
          <w:rFonts w:ascii="Yu Gothic UI" w:eastAsia="Yu Gothic UI" w:hAnsi="Yu Gothic UI" w:cs="Yu Gothic UI"/>
          <w:b/>
          <w:sz w:val="24"/>
        </w:rPr>
        <w:t>学習の見通し・振り返りシート</w:t>
      </w:r>
    </w:p>
    <w:p w14:paraId="5D8E1701" w14:textId="1ABAE564" w:rsidR="00A87428" w:rsidRDefault="009C2ED3">
      <w:pPr>
        <w:spacing w:after="438" w:line="265" w:lineRule="auto"/>
        <w:ind w:left="-5" w:hanging="10"/>
      </w:pPr>
      <w:r>
        <w:rPr>
          <w:rFonts w:ascii="Yu Gothic UI" w:eastAsia="Yu Gothic UI" w:hAnsi="Yu Gothic UI" w:cs="Yu Gothic UI" w:hint="eastAsia"/>
          <w:b/>
        </w:rPr>
        <w:t>４</w:t>
      </w:r>
      <w:r w:rsidR="008653A5">
        <w:rPr>
          <w:rFonts w:ascii="Yu Gothic UI" w:eastAsia="Yu Gothic UI" w:hAnsi="Yu Gothic UI" w:cs="Yu Gothic UI"/>
          <w:b/>
        </w:rPr>
        <w:t xml:space="preserve">部　</w:t>
      </w:r>
      <w:r w:rsidR="0056713E">
        <w:rPr>
          <w:rFonts w:ascii="Yu Gothic UI" w:eastAsia="Yu Gothic UI" w:hAnsi="Yu Gothic UI" w:cs="Yu Gothic UI" w:hint="eastAsia"/>
          <w:b/>
        </w:rPr>
        <w:t>諸地域の</w:t>
      </w:r>
      <w:r>
        <w:rPr>
          <w:rFonts w:ascii="Yu Gothic UI" w:eastAsia="Yu Gothic UI" w:hAnsi="Yu Gothic UI" w:cs="Yu Gothic UI" w:hint="eastAsia"/>
          <w:b/>
        </w:rPr>
        <w:t>結合</w:t>
      </w:r>
      <w:r w:rsidR="00D2460A">
        <w:rPr>
          <w:rFonts w:ascii="Yu Gothic UI" w:eastAsia="Yu Gothic UI" w:hAnsi="Yu Gothic UI" w:cs="Yu Gothic UI" w:hint="eastAsia"/>
          <w:b/>
        </w:rPr>
        <w:t>・</w:t>
      </w:r>
      <w:r>
        <w:rPr>
          <w:rFonts w:ascii="Yu Gothic UI" w:eastAsia="Yu Gothic UI" w:hAnsi="Yu Gothic UI" w:cs="Yu Gothic UI" w:hint="eastAsia"/>
          <w:b/>
        </w:rPr>
        <w:t>変容</w:t>
      </w:r>
      <w:r w:rsidR="00862B6E">
        <w:rPr>
          <w:rFonts w:ascii="Yu Gothic UI" w:eastAsia="Yu Gothic UI" w:hAnsi="Yu Gothic UI" w:cs="ＭＳ 明朝" w:hint="eastAsia"/>
          <w:b/>
          <w:bCs/>
        </w:rPr>
        <w:t>（p.</w:t>
      </w:r>
      <w:r>
        <w:rPr>
          <w:rFonts w:ascii="Yu Gothic UI" w:eastAsia="Yu Gothic UI" w:hAnsi="Yu Gothic UI" w:cs="ＭＳ 明朝" w:hint="eastAsia"/>
          <w:b/>
          <w:bCs/>
        </w:rPr>
        <w:t>205</w:t>
      </w:r>
      <w:r w:rsidR="00862B6E">
        <w:rPr>
          <w:rFonts w:ascii="Yu Gothic UI" w:eastAsia="Yu Gothic UI" w:hAnsi="Yu Gothic UI" w:cs="ＭＳ 明朝" w:hint="eastAsia"/>
          <w:b/>
          <w:bCs/>
        </w:rPr>
        <w:t>）</w:t>
      </w:r>
    </w:p>
    <w:p w14:paraId="2F1576C7" w14:textId="3236959E" w:rsidR="00A87428" w:rsidRPr="002B01FA" w:rsidRDefault="008653A5" w:rsidP="000A7317">
      <w:pPr>
        <w:spacing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</w:t>
      </w:r>
      <w:r w:rsidR="00CB05C8">
        <w:rPr>
          <w:rFonts w:ascii="Yu Gothic UI" w:eastAsia="Yu Gothic UI" w:hAnsi="Yu Gothic UI" w:cs="ＭＳ 明朝" w:hint="eastAsia"/>
          <w:b/>
          <w:bCs/>
        </w:rPr>
        <w:t>複数の資料を読み解いて問いを表現しよう</w:t>
      </w:r>
    </w:p>
    <w:p w14:paraId="657A7BF8" w14:textId="542D062A" w:rsidR="00A87428" w:rsidRDefault="009C2ED3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４</w:t>
      </w:r>
      <w:r w:rsidR="004A4624">
        <w:rPr>
          <w:rFonts w:ascii="Yu Gothic UI" w:eastAsia="Yu Gothic UI" w:hAnsi="Yu Gothic UI" w:cs="Yu Gothic UI" w:hint="eastAsia"/>
        </w:rPr>
        <w:t>部「諸地域の</w:t>
      </w:r>
      <w:r>
        <w:rPr>
          <w:rFonts w:ascii="Yu Gothic UI" w:eastAsia="Yu Gothic UI" w:hAnsi="Yu Gothic UI" w:cs="Yu Gothic UI" w:hint="eastAsia"/>
        </w:rPr>
        <w:t>結合</w:t>
      </w:r>
      <w:r w:rsidR="00D2460A">
        <w:rPr>
          <w:rFonts w:ascii="Yu Gothic UI" w:eastAsia="Yu Gothic UI" w:hAnsi="Yu Gothic UI" w:cs="Yu Gothic UI" w:hint="eastAsia"/>
        </w:rPr>
        <w:t>・</w:t>
      </w:r>
      <w:r>
        <w:rPr>
          <w:rFonts w:ascii="Yu Gothic UI" w:eastAsia="Yu Gothic UI" w:hAnsi="Yu Gothic UI" w:cs="Yu Gothic UI" w:hint="eastAsia"/>
        </w:rPr>
        <w:t>変容</w:t>
      </w:r>
      <w:r w:rsidR="004A4624">
        <w:rPr>
          <w:rFonts w:ascii="Yu Gothic UI" w:eastAsia="Yu Gothic UI" w:hAnsi="Yu Gothic UI" w:cs="Yu Gothic UI" w:hint="eastAsia"/>
        </w:rPr>
        <w:t>」</w:t>
      </w:r>
      <w:r w:rsidR="007D1CFF">
        <w:rPr>
          <w:rFonts w:ascii="Yu Gothic UI" w:eastAsia="Yu Gothic UI" w:hAnsi="Yu Gothic UI" w:cs="Yu Gothic UI" w:hint="eastAsia"/>
        </w:rPr>
        <w:t>の学習にあたって、以下の</w:t>
      </w:r>
      <w:r>
        <w:rPr>
          <w:rFonts w:ascii="Yu Gothic UI" w:eastAsia="Yu Gothic UI" w:hAnsi="Yu Gothic UI" w:cs="Yu Gothic UI" w:hint="eastAsia"/>
        </w:rPr>
        <w:t>六</w:t>
      </w:r>
      <w:r w:rsidR="007D1CFF">
        <w:rPr>
          <w:rFonts w:ascii="Yu Gothic UI" w:eastAsia="Yu Gothic UI" w:hAnsi="Yu Gothic UI" w:cs="Yu Gothic UI" w:hint="eastAsia"/>
        </w:rPr>
        <w:t>つの観点から、あなたが最も興味のある</w:t>
      </w:r>
      <w:r w:rsidR="00216C3D">
        <w:rPr>
          <w:rFonts w:ascii="Yu Gothic UI" w:eastAsia="Yu Gothic UI" w:hAnsi="Yu Gothic UI" w:cs="Yu Gothic UI" w:hint="eastAsia"/>
        </w:rPr>
        <w:t>もの</w:t>
      </w:r>
      <w:r w:rsidR="007D1CFF">
        <w:rPr>
          <w:rFonts w:ascii="Yu Gothic UI" w:eastAsia="Yu Gothic UI" w:hAnsi="Yu Gothic UI" w:cs="Yu Gothic UI" w:hint="eastAsia"/>
        </w:rPr>
        <w:t>を選ぼう。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56"/>
      </w:tblGrid>
      <w:tr w:rsidR="00A80735" w:rsidRPr="009C2ED3" w14:paraId="636040DA" w14:textId="77777777" w:rsidTr="00A80735">
        <w:tc>
          <w:tcPr>
            <w:tcW w:w="10456" w:type="dxa"/>
          </w:tcPr>
          <w:p w14:paraId="0466602E" w14:textId="19BFA53F" w:rsidR="00A80735" w:rsidRDefault="00A80735" w:rsidP="00A80735">
            <w:pPr>
              <w:spacing w:after="0" w:line="240" w:lineRule="auto"/>
              <w:ind w:left="-5" w:hanging="10"/>
              <w:rPr>
                <w:rFonts w:ascii="Yu Gothic UI" w:eastAsia="Yu Gothic UI" w:hAnsi="Yu Gothic UI" w:cs="Yu Gothic UI"/>
              </w:rPr>
            </w:pPr>
            <w:r>
              <w:rPr>
                <w:rFonts w:ascii="Yu Gothic UI" w:eastAsia="Yu Gothic UI" w:hAnsi="Yu Gothic UI" w:cs="Yu Gothic UI" w:hint="eastAsia"/>
              </w:rPr>
              <w:t>「諸地域の</w:t>
            </w:r>
            <w:r w:rsidR="009C2ED3">
              <w:rPr>
                <w:rFonts w:ascii="Yu Gothic UI" w:eastAsia="Yu Gothic UI" w:hAnsi="Yu Gothic UI" w:cs="Yu Gothic UI" w:hint="eastAsia"/>
              </w:rPr>
              <w:t>結合</w:t>
            </w:r>
            <w:r w:rsidR="00D2460A"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</w:rPr>
              <w:t>変容</w:t>
            </w:r>
            <w:r>
              <w:rPr>
                <w:rFonts w:ascii="Yu Gothic UI" w:eastAsia="Yu Gothic UI" w:hAnsi="Yu Gothic UI" w:cs="Yu Gothic UI" w:hint="eastAsia"/>
              </w:rPr>
              <w:t>」について読み解く</w:t>
            </w:r>
            <w:r w:rsidR="009C2ED3">
              <w:rPr>
                <w:rFonts w:ascii="Yu Gothic UI" w:eastAsia="Yu Gothic UI" w:hAnsi="Yu Gothic UI" w:cs="Yu Gothic UI" w:hint="eastAsia"/>
              </w:rPr>
              <w:t>六</w:t>
            </w:r>
            <w:r>
              <w:rPr>
                <w:rFonts w:ascii="Yu Gothic UI" w:eastAsia="Yu Gothic UI" w:hAnsi="Yu Gothic UI" w:cs="Yu Gothic UI" w:hint="eastAsia"/>
              </w:rPr>
              <w:t>つの観点</w:t>
            </w:r>
          </w:p>
          <w:p w14:paraId="4752363A" w14:textId="77777777" w:rsidR="009C2ED3" w:rsidRDefault="00A80735" w:rsidP="00A80735">
            <w:pPr>
              <w:spacing w:after="0" w:line="240" w:lineRule="auto"/>
              <w:ind w:left="-5"/>
              <w:rPr>
                <w:rFonts w:ascii="Yu Gothic UI" w:eastAsia="Yu Gothic UI" w:hAnsi="Yu Gothic UI" w:cs="Yu Gothic UI"/>
                <w:b/>
                <w:bCs/>
              </w:rPr>
            </w:pPr>
            <w:r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人々の国際的な移動</w:t>
            </w:r>
            <w:r>
              <w:rPr>
                <w:rFonts w:ascii="Yu Gothic UI" w:eastAsia="Yu Gothic UI" w:hAnsi="Yu Gothic UI" w:cs="Yu Gothic UI" w:hint="eastAsia"/>
              </w:rPr>
              <w:t xml:space="preserve">　　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自由貿易の広がり</w:t>
            </w:r>
            <w:r>
              <w:rPr>
                <w:rFonts w:ascii="Yu Gothic UI" w:eastAsia="Yu Gothic UI" w:hAnsi="Yu Gothic UI" w:cs="Yu Gothic UI" w:hint="eastAsia"/>
              </w:rPr>
              <w:t xml:space="preserve">　　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マスメディアの発達</w:t>
            </w:r>
          </w:p>
          <w:p w14:paraId="2399EE86" w14:textId="1EC41CF9" w:rsidR="00A80735" w:rsidRDefault="00A80735" w:rsidP="00A80735">
            <w:pPr>
              <w:spacing w:after="0" w:line="240" w:lineRule="auto"/>
              <w:ind w:left="-5"/>
              <w:rPr>
                <w:rFonts w:ascii="Yu Gothic UI" w:eastAsia="Yu Gothic UI" w:hAnsi="Yu Gothic UI" w:cs="Yu Gothic UI"/>
              </w:rPr>
            </w:pPr>
            <w:r>
              <w:rPr>
                <w:rFonts w:ascii="Yu Gothic UI" w:eastAsia="Yu Gothic UI" w:hAnsi="Yu Gothic UI" w:cs="Yu Gothic UI" w:hint="eastAsia"/>
              </w:rPr>
              <w:t>・</w:t>
            </w:r>
            <w:r w:rsidR="009C2ED3">
              <w:rPr>
                <w:rFonts w:ascii="Yu Gothic UI" w:eastAsia="Yu Gothic UI" w:hAnsi="Yu Gothic UI" w:cs="Yu Gothic UI" w:hint="eastAsia"/>
                <w:b/>
                <w:bCs/>
              </w:rPr>
              <w:t>国際規範の変容　　　　・科学・技術の発達　　・文化・思想の展開</w:t>
            </w:r>
          </w:p>
        </w:tc>
      </w:tr>
    </w:tbl>
    <w:p w14:paraId="102B47F2" w14:textId="0E0C3736" w:rsidR="00A87428" w:rsidRPr="006B154E" w:rsidRDefault="003C793F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  <w:bCs/>
        </w:rPr>
      </w:pPr>
      <w:r>
        <w:rPr>
          <w:rFonts w:ascii="Yu Gothic UI" w:eastAsia="Yu Gothic UI" w:hAnsi="Yu Gothic UI" w:cs="Yu Gothic UI" w:hint="eastAsia"/>
          <w:bCs/>
        </w:rPr>
        <w:t>興味のある観点を選んだら、</w:t>
      </w:r>
      <w:r w:rsidR="001C4D47">
        <w:rPr>
          <w:rFonts w:ascii="Yu Gothic UI" w:eastAsia="Yu Gothic UI" w:hAnsi="Yu Gothic UI" w:cs="Yu Gothic UI" w:hint="eastAsia"/>
          <w:bCs/>
        </w:rPr>
        <w:t>その観点に関連する資料を</w:t>
      </w:r>
      <w:r w:rsidR="00EB404D">
        <w:rPr>
          <w:rFonts w:ascii="Yu Gothic UI" w:eastAsia="Yu Gothic UI" w:hAnsi="Yu Gothic UI" w:cs="Yu Gothic UI" w:hint="eastAsia"/>
          <w:bCs/>
        </w:rPr>
        <w:t>教科書p.</w:t>
      </w:r>
      <w:r w:rsidR="009C2ED3">
        <w:rPr>
          <w:rFonts w:ascii="Yu Gothic UI" w:eastAsia="Yu Gothic UI" w:hAnsi="Yu Gothic UI" w:cs="Yu Gothic UI" w:hint="eastAsia"/>
          <w:bCs/>
        </w:rPr>
        <w:t>20</w:t>
      </w:r>
      <w:r w:rsidR="00E55BF4">
        <w:rPr>
          <w:rFonts w:ascii="Yu Gothic UI" w:eastAsia="Yu Gothic UI" w:hAnsi="Yu Gothic UI" w:cs="Yu Gothic UI" w:hint="eastAsia"/>
          <w:bCs/>
        </w:rPr>
        <w:t>6</w:t>
      </w:r>
      <w:r w:rsidR="00EB404D">
        <w:rPr>
          <w:rFonts w:ascii="Yu Gothic UI" w:eastAsia="Yu Gothic UI" w:hAnsi="Yu Gothic UI" w:cs="Yu Gothic UI" w:hint="eastAsia"/>
          <w:bCs/>
        </w:rPr>
        <w:t>～</w:t>
      </w:r>
      <w:r w:rsidR="009C2ED3">
        <w:rPr>
          <w:rFonts w:ascii="Yu Gothic UI" w:eastAsia="Yu Gothic UI" w:hAnsi="Yu Gothic UI" w:cs="Yu Gothic UI" w:hint="eastAsia"/>
          <w:bCs/>
        </w:rPr>
        <w:t>321</w:t>
      </w:r>
      <w:r w:rsidR="00EB404D">
        <w:rPr>
          <w:rFonts w:ascii="Yu Gothic UI" w:eastAsia="Yu Gothic UI" w:hAnsi="Yu Gothic UI" w:cs="Yu Gothic UI" w:hint="eastAsia"/>
          <w:bCs/>
        </w:rPr>
        <w:t>のほか、</w:t>
      </w:r>
      <w:r w:rsidR="005F5EBE">
        <w:rPr>
          <w:rFonts w:ascii="Yu Gothic UI" w:eastAsia="Yu Gothic UI" w:hAnsi="Yu Gothic UI" w:cs="Yu Gothic UI" w:hint="eastAsia"/>
          <w:bCs/>
        </w:rPr>
        <w:t>資料集や</w:t>
      </w:r>
      <w:r w:rsidR="00EB404D">
        <w:rPr>
          <w:rFonts w:ascii="Yu Gothic UI" w:eastAsia="Yu Gothic UI" w:hAnsi="Yu Gothic UI" w:cs="Yu Gothic UI" w:hint="eastAsia"/>
          <w:bCs/>
        </w:rPr>
        <w:t>図書館</w:t>
      </w:r>
      <w:r w:rsidR="005F5EBE">
        <w:rPr>
          <w:rFonts w:ascii="Yu Gothic UI" w:eastAsia="Yu Gothic UI" w:hAnsi="Yu Gothic UI" w:cs="Yu Gothic UI" w:hint="eastAsia"/>
          <w:bCs/>
        </w:rPr>
        <w:t>、</w:t>
      </w:r>
      <w:r w:rsidR="00EB404D">
        <w:rPr>
          <w:rFonts w:ascii="Yu Gothic UI" w:eastAsia="Yu Gothic UI" w:hAnsi="Yu Gothic UI" w:cs="Yu Gothic UI" w:hint="eastAsia"/>
          <w:bCs/>
        </w:rPr>
        <w:t>インターネットなどを活用して</w:t>
      </w:r>
      <w:r w:rsidR="00F16635">
        <w:rPr>
          <w:rFonts w:ascii="Yu Gothic UI" w:eastAsia="Yu Gothic UI" w:hAnsi="Yu Gothic UI" w:cs="Yu Gothic UI" w:hint="eastAsia"/>
          <w:bCs/>
        </w:rPr>
        <w:t>集め</w:t>
      </w:r>
      <w:r w:rsidR="00E706F7">
        <w:rPr>
          <w:rFonts w:ascii="Yu Gothic UI" w:eastAsia="Yu Gothic UI" w:hAnsi="Yu Gothic UI" w:cs="Yu Gothic UI" w:hint="eastAsia"/>
          <w:bCs/>
        </w:rPr>
        <w:t>よう。そして</w:t>
      </w:r>
      <w:r w:rsidR="001C4D47">
        <w:rPr>
          <w:rFonts w:ascii="Yu Gothic UI" w:eastAsia="Yu Gothic UI" w:hAnsi="Yu Gothic UI" w:cs="Yu Gothic UI" w:hint="eastAsia"/>
          <w:bCs/>
        </w:rPr>
        <w:t>、集めた</w:t>
      </w:r>
      <w:r w:rsidR="00F16635">
        <w:rPr>
          <w:rFonts w:ascii="Yu Gothic UI" w:eastAsia="Yu Gothic UI" w:hAnsi="Yu Gothic UI" w:cs="Yu Gothic UI" w:hint="eastAsia"/>
          <w:bCs/>
        </w:rPr>
        <w:t>資料</w:t>
      </w:r>
      <w:r w:rsidR="008045B1">
        <w:rPr>
          <w:rFonts w:ascii="Yu Gothic UI" w:eastAsia="Yu Gothic UI" w:hAnsi="Yu Gothic UI" w:cs="Yu Gothic UI" w:hint="eastAsia"/>
          <w:bCs/>
        </w:rPr>
        <w:t>から気になったことや疑問点を以下に書き込もう</w:t>
      </w:r>
      <w:r w:rsidR="00F16635">
        <w:rPr>
          <w:rFonts w:ascii="Yu Gothic UI" w:eastAsia="Yu Gothic UI" w:hAnsi="Yu Gothic UI" w:cs="Yu Gothic UI" w:hint="eastAsia"/>
          <w:bCs/>
        </w:rPr>
        <w:t>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8760"/>
      </w:tblGrid>
      <w:tr w:rsidR="008778E2" w14:paraId="63479632" w14:textId="77777777" w:rsidTr="008778E2">
        <w:trPr>
          <w:trHeight w:val="900"/>
        </w:trPr>
        <w:tc>
          <w:tcPr>
            <w:tcW w:w="1701" w:type="dxa"/>
          </w:tcPr>
          <w:p w14:paraId="1D756D25" w14:textId="77777777" w:rsidR="008778E2" w:rsidRPr="002B01FA" w:rsidRDefault="008778E2" w:rsidP="00DD198E">
            <w:pPr>
              <w:spacing w:before="240" w:line="240" w:lineRule="auto"/>
              <w:jc w:val="center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興味のある観点</w:t>
            </w:r>
          </w:p>
        </w:tc>
        <w:tc>
          <w:tcPr>
            <w:tcW w:w="8760" w:type="dxa"/>
          </w:tcPr>
          <w:p w14:paraId="705A7430" w14:textId="2776D9B9" w:rsidR="00BC5D6B" w:rsidRPr="00D82863" w:rsidRDefault="00BC5D6B" w:rsidP="00BC5D6B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5A6156B0" w14:textId="68D73534" w:rsidR="00DD198E" w:rsidRPr="002B01FA" w:rsidRDefault="00DD198E" w:rsidP="00DD198E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</w:tc>
      </w:tr>
      <w:tr w:rsidR="002B01FA" w14:paraId="63F024AF" w14:textId="77777777" w:rsidTr="008778E2">
        <w:tc>
          <w:tcPr>
            <w:tcW w:w="10461" w:type="dxa"/>
            <w:gridSpan w:val="2"/>
          </w:tcPr>
          <w:p w14:paraId="0D4C4F74" w14:textId="62DAA40D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2B01FA">
              <w:rPr>
                <w:rFonts w:ascii="Yu Gothic UI" w:eastAsia="Yu Gothic UI" w:hAnsi="Yu Gothic UI" w:cs="ＭＳ 明朝" w:hint="eastAsia"/>
              </w:rPr>
              <w:t>あなたの</w:t>
            </w:r>
            <w:r w:rsidR="008045B1">
              <w:rPr>
                <w:rFonts w:ascii="Yu Gothic UI" w:eastAsia="Yu Gothic UI" w:hAnsi="Yu Gothic UI" w:cs="Yu Gothic UI" w:hint="eastAsia"/>
                <w:bCs/>
              </w:rPr>
              <w:t>気になったことや疑問点</w:t>
            </w:r>
          </w:p>
          <w:p w14:paraId="7905E882" w14:textId="20E616D3" w:rsidR="0021454C" w:rsidRPr="00D747EB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72FB5594" w14:textId="77777777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07C4C20A" w14:textId="77777777" w:rsidR="007A0FAA" w:rsidRDefault="007A0FA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49E15113" w14:textId="530195F6" w:rsidR="002B01FA" w:rsidRPr="002B01FA" w:rsidRDefault="002B01F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6A969918" w14:textId="77777777" w:rsidR="00F256A4" w:rsidRPr="00102E07" w:rsidRDefault="00F256A4" w:rsidP="002E788F">
      <w:pPr>
        <w:spacing w:before="240" w:after="0"/>
        <w:rPr>
          <w:rFonts w:ascii="Yu Gothic UI" w:eastAsia="Yu Gothic UI" w:hAnsi="Yu Gothic UI"/>
          <w:b/>
          <w:bCs/>
        </w:rPr>
      </w:pPr>
      <w:r w:rsidRPr="00102E07">
        <w:rPr>
          <w:rFonts w:ascii="Yu Gothic UI" w:eastAsia="Yu Gothic UI" w:hAnsi="Yu Gothic UI" w:cs="ＭＳ 明朝" w:hint="eastAsia"/>
          <w:b/>
          <w:bCs/>
        </w:rPr>
        <w:t>■</w:t>
      </w:r>
      <w:r>
        <w:rPr>
          <w:rFonts w:ascii="Yu Gothic UI" w:eastAsia="Yu Gothic UI" w:hAnsi="Yu Gothic UI" w:cs="ＭＳ 明朝" w:hint="eastAsia"/>
          <w:b/>
          <w:bCs/>
        </w:rPr>
        <w:t>あなたの考えた問い</w:t>
      </w:r>
    </w:p>
    <w:p w14:paraId="2E7C26E1" w14:textId="77777777" w:rsidR="00F256A4" w:rsidRPr="001B5F43" w:rsidRDefault="00F256A4" w:rsidP="00F256A4">
      <w:pPr>
        <w:spacing w:after="0" w:line="240" w:lineRule="auto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あなたが最も興味のある観点に関連して集めた資料をもとに、「あなたの考えた問い」を表現しよう。その際には、問いを考えた理由も書き込もう。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B5F43" w14:paraId="0045BCD4" w14:textId="77777777" w:rsidTr="00E753B3">
        <w:tc>
          <w:tcPr>
            <w:tcW w:w="10461" w:type="dxa"/>
          </w:tcPr>
          <w:p w14:paraId="26AB3C64" w14:textId="306B1C2A" w:rsidR="001B5F43" w:rsidRDefault="00A226B9" w:rsidP="00B9102E">
            <w:pPr>
              <w:spacing w:before="240" w:after="0" w:line="240" w:lineRule="auto"/>
              <w:ind w:left="-5" w:hanging="10"/>
              <w:rPr>
                <w:rFonts w:ascii="Yu Gothic UI" w:eastAsia="Yu Gothic UI" w:hAnsi="Yu Gothic UI" w:cs="Yu Gothic UI"/>
                <w:b/>
                <w:bCs/>
              </w:rPr>
            </w:pPr>
            <w:r>
              <w:rPr>
                <w:rFonts w:ascii="Yu Gothic UI" w:eastAsia="Yu Gothic UI" w:hAnsi="Yu Gothic UI" w:cs="Yu Gothic UI" w:hint="eastAsia"/>
              </w:rPr>
              <w:t>観点</w:t>
            </w:r>
            <w:r>
              <w:rPr>
                <w:rFonts w:ascii="Yu Gothic UI" w:eastAsia="Yu Gothic UI" w:hAnsi="Yu Gothic UI" w:cs="Yu Gothic UI"/>
              </w:rPr>
              <w:t>：</w:t>
            </w:r>
            <w:r w:rsidR="00D41B5E">
              <w:rPr>
                <w:rFonts w:ascii="Yu Gothic UI" w:eastAsia="Yu Gothic UI" w:hAnsi="Yu Gothic UI" w:cs="Yu Gothic UI" w:hint="eastAsia"/>
              </w:rPr>
              <w:t>「</w:t>
            </w:r>
            <w:r w:rsidR="00B9102E" w:rsidRP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　　　　　</w:t>
            </w:r>
            <w:r w:rsidR="002A195A">
              <w:rPr>
                <w:rFonts w:ascii="Yu Gothic UI" w:eastAsia="Yu Gothic UI" w:hAnsi="Yu Gothic UI" w:cs="Yu Gothic UI" w:hint="eastAsia"/>
                <w:u w:val="single"/>
              </w:rPr>
              <w:t xml:space="preserve">　</w:t>
            </w:r>
            <w:r w:rsidR="00B9102E" w:rsidRP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</w:t>
            </w:r>
            <w:r w:rsidR="00D41B5E">
              <w:rPr>
                <w:rFonts w:ascii="Yu Gothic UI" w:eastAsia="Yu Gothic UI" w:hAnsi="Yu Gothic UI" w:cs="Yu Gothic UI" w:hint="eastAsia"/>
              </w:rPr>
              <w:t>」</w:t>
            </w:r>
            <w:r w:rsidR="00B9102E">
              <w:rPr>
                <w:rFonts w:ascii="Yu Gothic UI" w:eastAsia="Yu Gothic UI" w:hAnsi="Yu Gothic UI" w:cs="Yu Gothic UI" w:hint="eastAsia"/>
              </w:rPr>
              <w:t>（と「</w:t>
            </w:r>
            <w:r w:rsid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　　　</w:t>
            </w:r>
            <w:r w:rsidR="002A195A">
              <w:rPr>
                <w:rFonts w:ascii="Yu Gothic UI" w:eastAsia="Yu Gothic UI" w:hAnsi="Yu Gothic UI" w:cs="Yu Gothic UI" w:hint="eastAsia"/>
                <w:u w:val="single"/>
              </w:rPr>
              <w:t xml:space="preserve">　</w:t>
            </w:r>
            <w:r w:rsidR="00B9102E">
              <w:rPr>
                <w:rFonts w:ascii="Yu Gothic UI" w:eastAsia="Yu Gothic UI" w:hAnsi="Yu Gothic UI" w:cs="Yu Gothic UI" w:hint="eastAsia"/>
                <w:u w:val="single"/>
              </w:rPr>
              <w:t xml:space="preserve">　　　　　　</w:t>
            </w:r>
            <w:r w:rsidR="00B9102E">
              <w:rPr>
                <w:rFonts w:ascii="Yu Gothic UI" w:eastAsia="Yu Gothic UI" w:hAnsi="Yu Gothic UI" w:cs="Yu Gothic UI" w:hint="eastAsia"/>
              </w:rPr>
              <w:t>」）</w:t>
            </w:r>
            <w:r w:rsidR="00EB5ED6">
              <w:rPr>
                <w:rFonts w:ascii="Yu Gothic UI" w:eastAsia="Yu Gothic UI" w:hAnsi="Yu Gothic UI" w:cs="Yu Gothic UI" w:hint="eastAsia"/>
                <w:b/>
                <w:bCs/>
              </w:rPr>
              <w:t>に関する資料</w:t>
            </w:r>
          </w:p>
          <w:p w14:paraId="07A5D76A" w14:textId="3D1EE045" w:rsidR="006A2711" w:rsidRPr="006A2711" w:rsidRDefault="006A2711" w:rsidP="006A2711">
            <w:pPr>
              <w:spacing w:before="240" w:line="240" w:lineRule="auto"/>
              <w:ind w:left="-5" w:hanging="10"/>
              <w:rPr>
                <w:rFonts w:ascii="Yu Gothic UI" w:eastAsia="Yu Gothic UI" w:hAnsi="Yu Gothic UI" w:cs="ＭＳ 明朝"/>
                <w:b/>
                <w:bCs/>
              </w:rPr>
            </w:pP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「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  <w:u w:val="single"/>
              </w:rPr>
              <w:t xml:space="preserve">　　　　　　　　　　　　　　　　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」や「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  <w:u w:val="single"/>
              </w:rPr>
              <w:t xml:space="preserve">　　　　　　　　　　　　　　　　</w:t>
            </w:r>
            <w:r w:rsidRPr="006A2711">
              <w:rPr>
                <w:rFonts w:ascii="Yu Gothic UI" w:eastAsia="Yu Gothic UI" w:hAnsi="Yu Gothic UI" w:cs="Yu Gothic UI" w:hint="eastAsia"/>
                <w:b/>
                <w:bCs/>
              </w:rPr>
              <w:t>」などから考えたあなたの問い</w:t>
            </w:r>
          </w:p>
        </w:tc>
      </w:tr>
      <w:tr w:rsidR="00102E07" w14:paraId="4FE3DA8E" w14:textId="77777777" w:rsidTr="00E753B3">
        <w:tc>
          <w:tcPr>
            <w:tcW w:w="10461" w:type="dxa"/>
          </w:tcPr>
          <w:p w14:paraId="17E1061C" w14:textId="0E8CDC1C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102E07">
              <w:rPr>
                <w:rFonts w:ascii="Yu Gothic UI" w:eastAsia="Yu Gothic UI" w:hAnsi="Yu Gothic UI" w:cs="ＭＳ 明朝" w:hint="eastAsia"/>
              </w:rPr>
              <w:t>あなたの考え</w:t>
            </w:r>
            <w:r w:rsidR="006A2711">
              <w:rPr>
                <w:rFonts w:ascii="Yu Gothic UI" w:eastAsia="Yu Gothic UI" w:hAnsi="Yu Gothic UI" w:cs="ＭＳ 明朝" w:hint="eastAsia"/>
              </w:rPr>
              <w:t>た問い</w:t>
            </w:r>
          </w:p>
          <w:p w14:paraId="479B947D" w14:textId="7DE37575" w:rsidR="0021454C" w:rsidRPr="00D82863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77EF3660" w14:textId="63D6CD8B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1CCFAEC6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11AC8D50" w14:textId="77777777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5F9AC77C" w14:textId="0BC23E00" w:rsidR="00102E07" w:rsidRPr="00102E07" w:rsidRDefault="00102E07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  <w:tr w:rsidR="0024677A" w14:paraId="6325AE12" w14:textId="77777777" w:rsidTr="0084094B">
        <w:trPr>
          <w:trHeight w:val="2336"/>
        </w:trPr>
        <w:tc>
          <w:tcPr>
            <w:tcW w:w="10461" w:type="dxa"/>
          </w:tcPr>
          <w:p w14:paraId="0CBC06C4" w14:textId="6BB56A16" w:rsidR="006A2711" w:rsidRDefault="006A2711" w:rsidP="006A2711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この問いを考えた理由</w:t>
            </w:r>
          </w:p>
          <w:p w14:paraId="1345087D" w14:textId="4BEC06F3" w:rsidR="0021454C" w:rsidRPr="00D82863" w:rsidRDefault="0021454C" w:rsidP="0021454C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0CD2EEF7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3D918213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07B90D1D" w14:textId="77777777" w:rsidR="006A2711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  <w:p w14:paraId="4FB162BC" w14:textId="77777777" w:rsidR="006A2711" w:rsidRPr="00102E07" w:rsidRDefault="006A2711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</w:p>
        </w:tc>
      </w:tr>
    </w:tbl>
    <w:p w14:paraId="22CBB6F9" w14:textId="21B389BC" w:rsidR="007966C1" w:rsidRPr="007966C1" w:rsidRDefault="007966C1" w:rsidP="0084094B">
      <w:pPr>
        <w:spacing w:before="240" w:after="0" w:line="240" w:lineRule="auto"/>
        <w:ind w:left="220" w:hangingChars="100" w:hanging="220"/>
        <w:rPr>
          <w:rFonts w:ascii="Yu Gothic UI" w:eastAsia="Yu Gothic UI" w:hAnsi="Yu Gothic UI" w:cs="ＭＳ 明朝"/>
        </w:rPr>
      </w:pPr>
      <w:r>
        <w:rPr>
          <w:rFonts w:ascii="Yu Gothic UI" w:eastAsia="Yu Gothic UI" w:hAnsi="Yu Gothic UI" w:cs="ＭＳ 明朝" w:hint="eastAsia"/>
        </w:rPr>
        <w:t>※各章の学習を終えるごとに、「章の問い」に対するあなたの考えを</w:t>
      </w:r>
      <w:r w:rsidR="00737AAE">
        <w:rPr>
          <w:rFonts w:ascii="Yu Gothic UI" w:eastAsia="Yu Gothic UI" w:hAnsi="Yu Gothic UI" w:cs="ＭＳ 明朝" w:hint="eastAsia"/>
        </w:rPr>
        <w:t>p.</w:t>
      </w:r>
      <w:r w:rsidR="009C2ED3">
        <w:rPr>
          <w:rFonts w:ascii="Yu Gothic UI" w:eastAsia="Yu Gothic UI" w:hAnsi="Yu Gothic UI" w:cs="ＭＳ 明朝" w:hint="eastAsia"/>
        </w:rPr>
        <w:t>322</w:t>
      </w:r>
      <w:r w:rsidR="004E5168">
        <w:rPr>
          <w:rFonts w:ascii="Yu Gothic UI" w:eastAsia="Yu Gothic UI" w:hAnsi="Yu Gothic UI" w:cs="ＭＳ 明朝" w:hint="eastAsia"/>
        </w:rPr>
        <w:t>のワークシートに</w:t>
      </w:r>
      <w:r>
        <w:rPr>
          <w:rFonts w:ascii="Yu Gothic UI" w:eastAsia="Yu Gothic UI" w:hAnsi="Yu Gothic UI" w:cs="ＭＳ 明朝" w:hint="eastAsia"/>
        </w:rPr>
        <w:t>まとめながら、</w:t>
      </w:r>
      <w:r w:rsidR="0084094B">
        <w:rPr>
          <w:rFonts w:ascii="Yu Gothic UI" w:eastAsia="Yu Gothic UI" w:hAnsi="Yu Gothic UI" w:cs="ＭＳ 明朝" w:hint="eastAsia"/>
        </w:rPr>
        <w:t>「あなたの考えた問い」との関連を考えよう。その際、「あなたの考えた問い」自体も改めて見直そう</w:t>
      </w:r>
      <w:r w:rsidR="00D0001C">
        <w:rPr>
          <w:rFonts w:ascii="Yu Gothic UI" w:eastAsia="Yu Gothic UI" w:hAnsi="Yu Gothic UI" w:cs="ＭＳ 明朝" w:hint="eastAsia"/>
        </w:rPr>
        <w:t>（→p.</w:t>
      </w:r>
      <w:r w:rsidR="00EB5CBC">
        <w:rPr>
          <w:rFonts w:ascii="Yu Gothic UI" w:eastAsia="Yu Gothic UI" w:hAnsi="Yu Gothic UI" w:cs="ＭＳ 明朝" w:hint="eastAsia"/>
        </w:rPr>
        <w:t>322</w:t>
      </w:r>
      <w:r w:rsidR="00D0001C">
        <w:rPr>
          <w:rFonts w:ascii="Yu Gothic UI" w:eastAsia="Yu Gothic UI" w:hAnsi="Yu Gothic UI" w:cs="ＭＳ 明朝" w:hint="eastAsia"/>
        </w:rPr>
        <w:t xml:space="preserve"> STEP1・2）</w:t>
      </w:r>
      <w:r w:rsidR="0084094B">
        <w:rPr>
          <w:rFonts w:ascii="Yu Gothic UI" w:eastAsia="Yu Gothic UI" w:hAnsi="Yu Gothic UI" w:cs="ＭＳ 明朝" w:hint="eastAsia"/>
        </w:rPr>
        <w:t>。</w:t>
      </w:r>
    </w:p>
    <w:sectPr w:rsidR="007966C1" w:rsidRPr="007966C1" w:rsidSect="00730A7D"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E39DE" w14:textId="77777777" w:rsidR="008A1ED9" w:rsidRDefault="008A1ED9" w:rsidP="005E4B62">
      <w:pPr>
        <w:spacing w:after="0" w:line="240" w:lineRule="auto"/>
      </w:pPr>
      <w:r>
        <w:separator/>
      </w:r>
    </w:p>
  </w:endnote>
  <w:endnote w:type="continuationSeparator" w:id="0">
    <w:p w14:paraId="43B8B499" w14:textId="77777777" w:rsidR="008A1ED9" w:rsidRDefault="008A1ED9" w:rsidP="005E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AC8C6" w14:textId="77777777" w:rsidR="008A1ED9" w:rsidRDefault="008A1ED9" w:rsidP="005E4B62">
      <w:pPr>
        <w:spacing w:after="0" w:line="240" w:lineRule="auto"/>
      </w:pPr>
      <w:r>
        <w:separator/>
      </w:r>
    </w:p>
  </w:footnote>
  <w:footnote w:type="continuationSeparator" w:id="0">
    <w:p w14:paraId="260DCF56" w14:textId="77777777" w:rsidR="008A1ED9" w:rsidRDefault="008A1ED9" w:rsidP="005E4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28"/>
    <w:rsid w:val="0000583C"/>
    <w:rsid w:val="00007D79"/>
    <w:rsid w:val="000158FB"/>
    <w:rsid w:val="00036EEE"/>
    <w:rsid w:val="000419D6"/>
    <w:rsid w:val="0009021C"/>
    <w:rsid w:val="000A7317"/>
    <w:rsid w:val="00102E07"/>
    <w:rsid w:val="00157F4C"/>
    <w:rsid w:val="001642BB"/>
    <w:rsid w:val="00171D58"/>
    <w:rsid w:val="00176A47"/>
    <w:rsid w:val="001B5F43"/>
    <w:rsid w:val="001C4D47"/>
    <w:rsid w:val="001D3FF7"/>
    <w:rsid w:val="002019C1"/>
    <w:rsid w:val="0021454C"/>
    <w:rsid w:val="00216C3D"/>
    <w:rsid w:val="00240E04"/>
    <w:rsid w:val="00245D80"/>
    <w:rsid w:val="0024677A"/>
    <w:rsid w:val="00265448"/>
    <w:rsid w:val="0029536C"/>
    <w:rsid w:val="002A195A"/>
    <w:rsid w:val="002B01FA"/>
    <w:rsid w:val="002B0D48"/>
    <w:rsid w:val="002B15E5"/>
    <w:rsid w:val="002B41E1"/>
    <w:rsid w:val="002D5F3A"/>
    <w:rsid w:val="002F7EA4"/>
    <w:rsid w:val="0030786E"/>
    <w:rsid w:val="0032525A"/>
    <w:rsid w:val="00387DB2"/>
    <w:rsid w:val="00390986"/>
    <w:rsid w:val="003A3598"/>
    <w:rsid w:val="003C15C8"/>
    <w:rsid w:val="003C793F"/>
    <w:rsid w:val="00411C15"/>
    <w:rsid w:val="00442146"/>
    <w:rsid w:val="004A0960"/>
    <w:rsid w:val="004A4624"/>
    <w:rsid w:val="004A5671"/>
    <w:rsid w:val="004B341A"/>
    <w:rsid w:val="004E5168"/>
    <w:rsid w:val="0051022C"/>
    <w:rsid w:val="00521B14"/>
    <w:rsid w:val="0056713E"/>
    <w:rsid w:val="00584BA1"/>
    <w:rsid w:val="005A1A7D"/>
    <w:rsid w:val="005C5786"/>
    <w:rsid w:val="005C6A64"/>
    <w:rsid w:val="005D76E2"/>
    <w:rsid w:val="005E4B62"/>
    <w:rsid w:val="005E5685"/>
    <w:rsid w:val="005E7D5E"/>
    <w:rsid w:val="005F5EBE"/>
    <w:rsid w:val="00696947"/>
    <w:rsid w:val="006A2711"/>
    <w:rsid w:val="006A4856"/>
    <w:rsid w:val="006A7FA4"/>
    <w:rsid w:val="006B154E"/>
    <w:rsid w:val="006E6155"/>
    <w:rsid w:val="00730A7D"/>
    <w:rsid w:val="00733E17"/>
    <w:rsid w:val="00737AAE"/>
    <w:rsid w:val="00746B6F"/>
    <w:rsid w:val="00761852"/>
    <w:rsid w:val="00784EC7"/>
    <w:rsid w:val="007966C1"/>
    <w:rsid w:val="007A0FAA"/>
    <w:rsid w:val="007B5948"/>
    <w:rsid w:val="007C45E3"/>
    <w:rsid w:val="007D1CFF"/>
    <w:rsid w:val="007D3532"/>
    <w:rsid w:val="007D56D5"/>
    <w:rsid w:val="00802901"/>
    <w:rsid w:val="008045B1"/>
    <w:rsid w:val="00804C1A"/>
    <w:rsid w:val="0082219D"/>
    <w:rsid w:val="008358DE"/>
    <w:rsid w:val="0084094B"/>
    <w:rsid w:val="00855090"/>
    <w:rsid w:val="00856DBD"/>
    <w:rsid w:val="00862B6E"/>
    <w:rsid w:val="008653A5"/>
    <w:rsid w:val="00865672"/>
    <w:rsid w:val="00874881"/>
    <w:rsid w:val="008778E2"/>
    <w:rsid w:val="008A1ED9"/>
    <w:rsid w:val="008E2617"/>
    <w:rsid w:val="00905D5D"/>
    <w:rsid w:val="00936C33"/>
    <w:rsid w:val="009638A7"/>
    <w:rsid w:val="00985704"/>
    <w:rsid w:val="009A5A45"/>
    <w:rsid w:val="009C2ED3"/>
    <w:rsid w:val="00A06CAB"/>
    <w:rsid w:val="00A170DC"/>
    <w:rsid w:val="00A226B9"/>
    <w:rsid w:val="00A27446"/>
    <w:rsid w:val="00A27E35"/>
    <w:rsid w:val="00A340E6"/>
    <w:rsid w:val="00A41EB1"/>
    <w:rsid w:val="00A75463"/>
    <w:rsid w:val="00A80735"/>
    <w:rsid w:val="00A87428"/>
    <w:rsid w:val="00A93574"/>
    <w:rsid w:val="00AD4513"/>
    <w:rsid w:val="00AE2EF6"/>
    <w:rsid w:val="00B00E59"/>
    <w:rsid w:val="00B0166C"/>
    <w:rsid w:val="00B05393"/>
    <w:rsid w:val="00B11779"/>
    <w:rsid w:val="00B160E0"/>
    <w:rsid w:val="00B35DEC"/>
    <w:rsid w:val="00B501D1"/>
    <w:rsid w:val="00B9102E"/>
    <w:rsid w:val="00B91424"/>
    <w:rsid w:val="00B949B1"/>
    <w:rsid w:val="00B9548B"/>
    <w:rsid w:val="00BB3512"/>
    <w:rsid w:val="00BC5D6B"/>
    <w:rsid w:val="00C066F6"/>
    <w:rsid w:val="00C24F27"/>
    <w:rsid w:val="00C26B74"/>
    <w:rsid w:val="00C41322"/>
    <w:rsid w:val="00C4444C"/>
    <w:rsid w:val="00C81CD1"/>
    <w:rsid w:val="00C82322"/>
    <w:rsid w:val="00CB05C8"/>
    <w:rsid w:val="00CB4C65"/>
    <w:rsid w:val="00CB5C03"/>
    <w:rsid w:val="00CD4EC8"/>
    <w:rsid w:val="00CF1D9E"/>
    <w:rsid w:val="00CF53CB"/>
    <w:rsid w:val="00CF53E8"/>
    <w:rsid w:val="00D0001C"/>
    <w:rsid w:val="00D11DA3"/>
    <w:rsid w:val="00D2460A"/>
    <w:rsid w:val="00D25A31"/>
    <w:rsid w:val="00D26583"/>
    <w:rsid w:val="00D41B5E"/>
    <w:rsid w:val="00D72D89"/>
    <w:rsid w:val="00D747EB"/>
    <w:rsid w:val="00D7539D"/>
    <w:rsid w:val="00D82863"/>
    <w:rsid w:val="00DB235B"/>
    <w:rsid w:val="00DC03F8"/>
    <w:rsid w:val="00DC4383"/>
    <w:rsid w:val="00DD198E"/>
    <w:rsid w:val="00DF29F9"/>
    <w:rsid w:val="00E2723A"/>
    <w:rsid w:val="00E345AF"/>
    <w:rsid w:val="00E508CD"/>
    <w:rsid w:val="00E518B8"/>
    <w:rsid w:val="00E51B6B"/>
    <w:rsid w:val="00E55BF4"/>
    <w:rsid w:val="00E706F7"/>
    <w:rsid w:val="00E753B3"/>
    <w:rsid w:val="00E8011E"/>
    <w:rsid w:val="00E86147"/>
    <w:rsid w:val="00E91231"/>
    <w:rsid w:val="00E9228F"/>
    <w:rsid w:val="00EB404D"/>
    <w:rsid w:val="00EB5CBC"/>
    <w:rsid w:val="00EB5ED6"/>
    <w:rsid w:val="00EE7388"/>
    <w:rsid w:val="00F16635"/>
    <w:rsid w:val="00F256A4"/>
    <w:rsid w:val="00F3356A"/>
    <w:rsid w:val="00F46359"/>
    <w:rsid w:val="00F50797"/>
    <w:rsid w:val="00F55895"/>
    <w:rsid w:val="00F66740"/>
    <w:rsid w:val="00FA560C"/>
    <w:rsid w:val="00FC0FA4"/>
    <w:rsid w:val="00FC499E"/>
    <w:rsid w:val="00FD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E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4" w:line="265" w:lineRule="auto"/>
      <w:ind w:left="10" w:hanging="10"/>
      <w:outlineLvl w:val="0"/>
    </w:pPr>
    <w:rPr>
      <w:rFonts w:ascii="Yu Gothic UI" w:eastAsia="Yu Gothic UI" w:hAnsi="Yu Gothic UI" w:cs="Yu Gothic UI"/>
      <w:b/>
      <w:color w:val="000000"/>
      <w:sz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1528" w:line="265" w:lineRule="auto"/>
      <w:ind w:left="10" w:hanging="10"/>
      <w:outlineLvl w:val="1"/>
    </w:pPr>
    <w:rPr>
      <w:rFonts w:ascii="Yu Gothic UI" w:eastAsia="Yu Gothic UI" w:hAnsi="Yu Gothic UI" w:cs="Yu Gothic U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b/>
      <w:color w:val="000000"/>
      <w:sz w:val="22"/>
    </w:rPr>
  </w:style>
  <w:style w:type="character" w:customStyle="1" w:styleId="20">
    <w:name w:val="見出し 2 (文字)"/>
    <w:link w:val="2"/>
    <w:rPr>
      <w:rFonts w:ascii="Yu Gothic UI" w:eastAsia="Yu Gothic UI" w:hAnsi="Yu Gothic UI" w:cs="Yu Gothic UI"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4B62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4B62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2B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5B0E93CB-85F9-4291-B524-706828D2E71C}"/>
</file>

<file path=customXml/itemProps2.xml><?xml version="1.0" encoding="utf-8"?>
<ds:datastoreItem xmlns:ds="http://schemas.openxmlformats.org/officeDocument/2006/customXml" ds:itemID="{6B0B7DF3-03EB-434F-B298-66E3E8C7D8F1}"/>
</file>

<file path=customXml/itemProps3.xml><?xml version="1.0" encoding="utf-8"?>
<ds:datastoreItem xmlns:ds="http://schemas.openxmlformats.org/officeDocument/2006/customXml" ds:itemID="{9D732B34-4F61-4649-A3FE-754E94EF2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2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2026-03-17T10:53:00Z</dcterms:created>
  <dcterms:modified xsi:type="dcterms:W3CDTF">2026-03-17T10:53:00Z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